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FBCBA" w14:textId="77777777" w:rsidR="0065528A" w:rsidRPr="006441B9" w:rsidRDefault="0065528A" w:rsidP="0065528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62812BF" w14:textId="77777777" w:rsidR="0065528A" w:rsidRPr="0065528A" w:rsidRDefault="0065528A" w:rsidP="0065528A">
      <w:pPr>
        <w:spacing w:after="0" w:line="240" w:lineRule="auto"/>
        <w:jc w:val="both"/>
        <w:rPr>
          <w:rFonts w:cstheme="minorHAnsi"/>
          <w:b/>
        </w:rPr>
      </w:pPr>
      <w:r w:rsidRPr="0065528A">
        <w:rPr>
          <w:rFonts w:cstheme="minorHAnsi"/>
          <w:b/>
        </w:rPr>
        <w:t>Załącznik nr 4 do SWZ</w:t>
      </w:r>
    </w:p>
    <w:p w14:paraId="0A6407CD" w14:textId="77777777" w:rsidR="00EC4873" w:rsidRPr="0065528A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3A8BF1DB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25CA22BF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56A3B81A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Pzp), </w:t>
      </w:r>
    </w:p>
    <w:p w14:paraId="61DA988E" w14:textId="77777777" w:rsidR="00EC4873" w:rsidRDefault="00EC4873" w:rsidP="0065528A">
      <w:pPr>
        <w:autoSpaceDE w:val="0"/>
        <w:autoSpaceDN w:val="0"/>
        <w:adjustRightInd w:val="0"/>
        <w:spacing w:after="0" w:line="276" w:lineRule="auto"/>
        <w:rPr>
          <w:rFonts w:eastAsia="Arial Unicode MS" w:cstheme="minorHAns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CF200FB" w14:textId="22E61E89" w:rsidR="00FA36B6" w:rsidRPr="00FA36B6" w:rsidRDefault="00FA36B6" w:rsidP="00FA36B6">
      <w:pPr>
        <w:keepNext/>
        <w:spacing w:after="0"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FA36B6">
        <w:rPr>
          <w:rFonts w:ascii="Calibri" w:eastAsia="Times New Roman" w:hAnsi="Calibri" w:cs="Calibri"/>
          <w:b/>
          <w:lang w:eastAsia="pl-PL"/>
        </w:rPr>
        <w:t>dotyczy: dostawa aparatury medycznej służącej do diagnostyki i leczenia chorób układu krążenia</w:t>
      </w:r>
      <w:r>
        <w:rPr>
          <w:rFonts w:ascii="Calibri" w:eastAsia="Times New Roman" w:hAnsi="Calibri" w:cs="Calibri"/>
          <w:b/>
          <w:lang w:eastAsia="pl-PL"/>
        </w:rPr>
        <w:t>;</w:t>
      </w:r>
      <w:r w:rsidRPr="00FA36B6">
        <w:rPr>
          <w:rFonts w:ascii="Calibri" w:eastAsia="Times New Roman" w:hAnsi="Calibri" w:cs="Calibri"/>
          <w:b/>
          <w:lang w:eastAsia="pl-PL"/>
        </w:rPr>
        <w:t xml:space="preserve"> znak postępowania: PCZ.ZP.4/2026</w:t>
      </w:r>
    </w:p>
    <w:p w14:paraId="5ADF8B79" w14:textId="77777777" w:rsidR="00D601FB" w:rsidRP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4CF67D91" w14:textId="77777777" w:rsidR="008A53E0" w:rsidRPr="0065528A" w:rsidRDefault="008A53E0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</w:p>
    <w:p w14:paraId="273C10FF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W imieniu:</w:t>
      </w:r>
    </w:p>
    <w:p w14:paraId="4664E100" w14:textId="77777777" w:rsidR="001C4D24" w:rsidRDefault="001C4D24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18991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</w:p>
    <w:p w14:paraId="75B5C3E5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nazwa Wykonawcy</w:t>
      </w:r>
    </w:p>
    <w:p w14:paraId="59291F6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9A68BF6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65528A">
        <w:rPr>
          <w:rFonts w:eastAsia="Times New Roman" w:cstheme="minorHAnsi"/>
          <w:bCs/>
          <w:lang w:eastAsia="pl-PL"/>
        </w:rPr>
        <w:t>oświadczam/(-my), co następuje:</w:t>
      </w:r>
    </w:p>
    <w:p w14:paraId="2554122B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49BF22" w14:textId="1B3BA614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nie 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t>1</w:t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konsumentów, z innym Wykonawcą, który złożył odrębną ofertę w niniejszym postępowaniu.</w:t>
      </w:r>
    </w:p>
    <w:p w14:paraId="19364815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5278011B" w14:textId="5A61D6C5" w:rsidR="0065528A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footnoteReference w:id="1"/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A36B6">
        <w:rPr>
          <w:rFonts w:eastAsia="Times New Roman" w:cstheme="minorHAnsi"/>
          <w:lang w:eastAsia="pl-PL"/>
        </w:rPr>
        <w:t>.</w:t>
      </w:r>
    </w:p>
    <w:p w14:paraId="60CF3A7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9035A14" w14:textId="77777777" w:rsidR="001C4D24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0A35920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 xml:space="preserve">Do tej samej grupy kapitałowej należą następujący Wykonawcy, którzy złożyli odrębne oferty </w:t>
      </w:r>
      <w:r>
        <w:rPr>
          <w:rFonts w:ascii="Calibri" w:hAnsi="Calibri" w:cs="Calibri"/>
          <w:sz w:val="22"/>
          <w:szCs w:val="22"/>
        </w:rPr>
        <w:br/>
      </w:r>
      <w:r w:rsidRPr="00E364C7">
        <w:rPr>
          <w:rFonts w:ascii="Calibri" w:hAnsi="Calibri" w:cs="Calibri"/>
          <w:sz w:val="22"/>
          <w:szCs w:val="22"/>
        </w:rPr>
        <w:t>w niniejszym postępowaniu:</w:t>
      </w:r>
    </w:p>
    <w:p w14:paraId="759F12BD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729ECEF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51781408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6A55971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1064F20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BA6F129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E7E5ED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7109AA6F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1ADC4AFB" w14:textId="77777777" w:rsidR="0065528A" w:rsidRPr="0065528A" w:rsidRDefault="0065528A" w:rsidP="0065528A">
      <w:pPr>
        <w:spacing w:after="0" w:line="240" w:lineRule="auto"/>
        <w:contextualSpacing/>
        <w:jc w:val="both"/>
        <w:rPr>
          <w:rFonts w:eastAsia="Calibri" w:cstheme="minorHAnsi"/>
          <w:color w:val="FF0000"/>
        </w:rPr>
      </w:pPr>
    </w:p>
    <w:p w14:paraId="322FA8E0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  <w:t xml:space="preserve">   </w:t>
      </w:r>
      <w:r w:rsidR="001C4D24">
        <w:rPr>
          <w:rFonts w:eastAsia="Calibri" w:cstheme="minorHAnsi"/>
        </w:rPr>
        <w:t xml:space="preserve">                </w:t>
      </w:r>
      <w:r w:rsidRPr="0065528A">
        <w:rPr>
          <w:rFonts w:eastAsia="Calibri" w:cstheme="minorHAnsi"/>
        </w:rPr>
        <w:t>…………………………………………</w:t>
      </w:r>
    </w:p>
    <w:p w14:paraId="49521A92" w14:textId="10E8E933" w:rsidR="0065528A" w:rsidRPr="0065528A" w:rsidRDefault="0065528A" w:rsidP="00FA36B6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podpis elektroniczny</w:t>
      </w:r>
      <w:r w:rsidR="00FA36B6">
        <w:rPr>
          <w:rFonts w:eastAsia="Calibri" w:cstheme="minorHAnsi"/>
          <w:i/>
          <w:sz w:val="20"/>
          <w:szCs w:val="20"/>
        </w:rPr>
        <w:t xml:space="preserve"> </w:t>
      </w:r>
      <w:r w:rsidRPr="0065528A">
        <w:rPr>
          <w:rFonts w:eastAsia="Calibri" w:cstheme="minorHAnsi"/>
          <w:i/>
          <w:sz w:val="20"/>
          <w:szCs w:val="20"/>
        </w:rPr>
        <w:t>Wykonawcy</w:t>
      </w:r>
    </w:p>
    <w:p w14:paraId="6DD23F0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i/>
          <w:sz w:val="20"/>
          <w:szCs w:val="20"/>
          <w:lang w:eastAsia="pl-PL"/>
        </w:rPr>
      </w:pPr>
      <w:r w:rsidRPr="0065528A">
        <w:rPr>
          <w:rFonts w:eastAsia="Calibri" w:cstheme="minorHAnsi"/>
          <w:i/>
          <w:sz w:val="20"/>
          <w:szCs w:val="20"/>
        </w:rPr>
        <w:t>lub pełnomocnika</w:t>
      </w:r>
    </w:p>
    <w:p w14:paraId="35C8261D" w14:textId="77777777" w:rsidR="003D1674" w:rsidRPr="0065528A" w:rsidRDefault="003D1674" w:rsidP="0065528A">
      <w:pPr>
        <w:spacing w:after="0" w:line="240" w:lineRule="auto"/>
        <w:rPr>
          <w:rFonts w:cstheme="minorHAnsi"/>
          <w:sz w:val="20"/>
          <w:szCs w:val="20"/>
        </w:rPr>
      </w:pPr>
    </w:p>
    <w:sectPr w:rsidR="003D1674" w:rsidRPr="006552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DF99" w14:textId="77777777" w:rsidR="0065528A" w:rsidRDefault="0065528A" w:rsidP="0065528A">
      <w:pPr>
        <w:spacing w:after="0" w:line="240" w:lineRule="auto"/>
      </w:pPr>
      <w:r>
        <w:separator/>
      </w:r>
    </w:p>
  </w:endnote>
  <w:endnote w:type="continuationSeparator" w:id="0">
    <w:p w14:paraId="3623F0E0" w14:textId="77777777" w:rsidR="0065528A" w:rsidRDefault="0065528A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0013" w14:textId="77777777" w:rsidR="0065528A" w:rsidRDefault="0065528A" w:rsidP="0065528A">
      <w:pPr>
        <w:spacing w:after="0" w:line="240" w:lineRule="auto"/>
      </w:pPr>
      <w:r>
        <w:separator/>
      </w:r>
    </w:p>
  </w:footnote>
  <w:footnote w:type="continuationSeparator" w:id="0">
    <w:p w14:paraId="41A510B0" w14:textId="77777777" w:rsidR="0065528A" w:rsidRDefault="0065528A" w:rsidP="0065528A">
      <w:pPr>
        <w:spacing w:after="0" w:line="240" w:lineRule="auto"/>
      </w:pPr>
      <w:r>
        <w:continuationSeparator/>
      </w:r>
    </w:p>
  </w:footnote>
  <w:footnote w:id="1">
    <w:p w14:paraId="7FE82904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391B" w14:textId="29E2AD8E" w:rsidR="007867F4" w:rsidRDefault="00FA36B6">
    <w:pPr>
      <w:pStyle w:val="Nagwek"/>
    </w:pPr>
    <w:r>
      <w:rPr>
        <w:noProof/>
      </w:rPr>
      <w:drawing>
        <wp:inline distT="0" distB="0" distL="0" distR="0" wp14:anchorId="5AC5DAE3" wp14:editId="46DD1104">
          <wp:extent cx="5761355" cy="572770"/>
          <wp:effectExtent l="0" t="0" r="0" b="0"/>
          <wp:docPr id="1933229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C25"/>
    <w:rsid w:val="00046F34"/>
    <w:rsid w:val="000F4C4F"/>
    <w:rsid w:val="001C4D24"/>
    <w:rsid w:val="002C4302"/>
    <w:rsid w:val="003D1674"/>
    <w:rsid w:val="003E210A"/>
    <w:rsid w:val="0040218E"/>
    <w:rsid w:val="00471EED"/>
    <w:rsid w:val="00525EAA"/>
    <w:rsid w:val="0065528A"/>
    <w:rsid w:val="006F13BB"/>
    <w:rsid w:val="00723C2D"/>
    <w:rsid w:val="007707F9"/>
    <w:rsid w:val="007867F4"/>
    <w:rsid w:val="008A14E7"/>
    <w:rsid w:val="008A53E0"/>
    <w:rsid w:val="0091287E"/>
    <w:rsid w:val="00B86530"/>
    <w:rsid w:val="00C7270F"/>
    <w:rsid w:val="00D433AE"/>
    <w:rsid w:val="00D601FB"/>
    <w:rsid w:val="00DC5A30"/>
    <w:rsid w:val="00E66173"/>
    <w:rsid w:val="00EC4873"/>
    <w:rsid w:val="00EE7C25"/>
    <w:rsid w:val="00FA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5C7255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6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7F4"/>
  </w:style>
  <w:style w:type="paragraph" w:styleId="Stopka">
    <w:name w:val="footer"/>
    <w:basedOn w:val="Normalny"/>
    <w:link w:val="StopkaZnak"/>
    <w:uiPriority w:val="99"/>
    <w:unhideWhenUsed/>
    <w:rsid w:val="00786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21</cp:revision>
  <cp:lastPrinted>2023-02-17T10:50:00Z</cp:lastPrinted>
  <dcterms:created xsi:type="dcterms:W3CDTF">2021-02-17T11:10:00Z</dcterms:created>
  <dcterms:modified xsi:type="dcterms:W3CDTF">2026-02-24T12:50:00Z</dcterms:modified>
</cp:coreProperties>
</file>